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635D43" w:rsidRDefault="00635D43">
      <w:pPr>
        <w:pStyle w:val="Corpodetexto"/>
        <w:ind w:left="8450"/>
        <w:rPr>
          <w:rFonts w:ascii="Times New Roman"/>
        </w:rPr>
      </w:pPr>
    </w:p>
    <w:p w:rsidR="00891EE5" w:rsidRDefault="00891EE5">
      <w:pPr>
        <w:pStyle w:val="Corpodetexto"/>
        <w:rPr>
          <w:rFonts w:ascii="Times New Roman"/>
        </w:rPr>
      </w:pPr>
    </w:p>
    <w:p w:rsidR="00891EE5" w:rsidRDefault="0093484A">
      <w:pPr>
        <w:spacing w:before="218" w:line="317" w:lineRule="exact"/>
        <w:ind w:left="2198" w:right="3317"/>
        <w:jc w:val="center"/>
        <w:rPr>
          <w:b/>
          <w:sz w:val="26"/>
        </w:rPr>
      </w:pPr>
      <w:r>
        <w:rPr>
          <w:b/>
          <w:sz w:val="26"/>
          <w:u w:val="single"/>
        </w:rPr>
        <w:t>LEI MUNICIPAL DE INCENTIVO À CULTURA</w:t>
      </w:r>
    </w:p>
    <w:p w:rsidR="00891EE5" w:rsidRDefault="00084CDE" w:rsidP="00084CDE">
      <w:pPr>
        <w:pStyle w:val="Ttulo1"/>
        <w:spacing w:line="268" w:lineRule="exact"/>
        <w:ind w:left="851" w:right="1915"/>
        <w:jc w:val="center"/>
      </w:pPr>
      <w:r w:rsidRPr="00084CDE">
        <w:t>EDITAL LMIC 2021 – MULTILINGUAGENS – FUNDO MUNICIPAL DE CULTURA</w:t>
      </w:r>
    </w:p>
    <w:p w:rsidR="00891EE5" w:rsidRDefault="00891EE5">
      <w:pPr>
        <w:pStyle w:val="Corpodetexto"/>
        <w:rPr>
          <w:b/>
          <w:sz w:val="22"/>
        </w:rPr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891EE5">
      <w:pPr>
        <w:pStyle w:val="Corpodetexto"/>
        <w:rPr>
          <w:b/>
          <w:sz w:val="22"/>
        </w:rPr>
      </w:pPr>
    </w:p>
    <w:p w:rsidR="00891EE5" w:rsidRDefault="00635D43">
      <w:pPr>
        <w:spacing w:before="172"/>
        <w:ind w:left="102"/>
        <w:rPr>
          <w:b/>
        </w:rPr>
      </w:pPr>
      <w:r>
        <w:rPr>
          <w:b/>
          <w:u w:val="single"/>
        </w:rPr>
        <w:t>ANEXO V</w:t>
      </w:r>
    </w:p>
    <w:p w:rsidR="00891EE5" w:rsidRDefault="0093484A">
      <w:pPr>
        <w:pStyle w:val="Ttulo2"/>
      </w:pPr>
      <w:r>
        <w:t>MODELO DE AUTODECLARAÇÃO DE RESIDÊNCIA</w:t>
      </w:r>
    </w:p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1"/>
        <w:rPr>
          <w:b/>
        </w:rPr>
      </w:pPr>
    </w:p>
    <w:p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2995"/>
        <w:gridCol w:w="4543"/>
      </w:tblGrid>
      <w:tr w:rsidR="00891EE5">
        <w:trPr>
          <w:trHeight w:val="244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6B40EB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6B40EB">
              <w:rPr>
                <w:sz w:val="20"/>
              </w:rPr>
              <w:t>PROPONENTE</w:t>
            </w:r>
          </w:p>
        </w:tc>
      </w:tr>
      <w:tr w:rsidR="00891EE5">
        <w:trPr>
          <w:trHeight w:val="540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>
        <w:trPr>
          <w:trHeight w:val="539"/>
        </w:trPr>
        <w:tc>
          <w:tcPr>
            <w:tcW w:w="4545" w:type="dxa"/>
            <w:gridSpan w:val="2"/>
          </w:tcPr>
          <w:p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>
        <w:trPr>
          <w:trHeight w:val="2286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 único responsável pelas informações ora prestadas junto à administração pública municipal de Belo Horizonte, sujeitando-me às sanções civis, administrativas e criminais previstas na legislação aplicável.</w:t>
            </w:r>
          </w:p>
          <w:p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891EE5">
        <w:trPr>
          <w:trHeight w:val="489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>
        <w:trPr>
          <w:trHeight w:val="1055"/>
        </w:trPr>
        <w:tc>
          <w:tcPr>
            <w:tcW w:w="9088" w:type="dxa"/>
            <w:gridSpan w:val="3"/>
          </w:tcPr>
          <w:p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>
        <w:trPr>
          <w:trHeight w:val="244"/>
        </w:trPr>
        <w:tc>
          <w:tcPr>
            <w:tcW w:w="1550" w:type="dxa"/>
          </w:tcPr>
          <w:p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>
        <w:trPr>
          <w:trHeight w:val="412"/>
        </w:trPr>
        <w:tc>
          <w:tcPr>
            <w:tcW w:w="1550" w:type="dxa"/>
          </w:tcPr>
          <w:p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91EE5" w:rsidRDefault="00891EE5">
      <w:pPr>
        <w:pStyle w:val="Corpodetexto"/>
        <w:rPr>
          <w:b/>
        </w:rPr>
      </w:pPr>
    </w:p>
    <w:p w:rsidR="00891EE5" w:rsidRDefault="00891EE5">
      <w:pPr>
        <w:pStyle w:val="Corpodetexto"/>
        <w:spacing w:before="2"/>
        <w:rPr>
          <w:b/>
          <w:sz w:val="15"/>
        </w:rPr>
      </w:pPr>
    </w:p>
    <w:p w:rsidR="00891EE5" w:rsidRDefault="0093484A">
      <w:pPr>
        <w:pStyle w:val="Corpodetexto"/>
        <w:spacing w:before="59"/>
        <w:ind w:left="102"/>
      </w:pPr>
      <w:r>
        <w:t>OBSERVAÇÕES:</w:t>
      </w:r>
    </w:p>
    <w:p w:rsidR="00891EE5" w:rsidRDefault="00891EE5">
      <w:pPr>
        <w:pStyle w:val="Corpodetexto"/>
        <w:spacing w:before="11"/>
        <w:rPr>
          <w:sz w:val="19"/>
        </w:rPr>
      </w:pPr>
    </w:p>
    <w:p w:rsidR="00891EE5" w:rsidRDefault="0093484A">
      <w:pPr>
        <w:pStyle w:val="Corpodetexto"/>
        <w:ind w:left="102"/>
      </w:pPr>
      <w:r>
        <w:t>1. Reconhecer firma do</w:t>
      </w:r>
      <w:r w:rsidR="00024140">
        <w:t>(a)</w:t>
      </w:r>
      <w:r>
        <w:t xml:space="preserve"> declarante ou apresentar assinatura igual à do documento de identificação apresentado.</w:t>
      </w: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</w:pPr>
    </w:p>
    <w:p w:rsidR="00891EE5" w:rsidRDefault="00891EE5">
      <w:pPr>
        <w:pStyle w:val="Corpodetexto"/>
        <w:spacing w:before="2"/>
        <w:rPr>
          <w:sz w:val="16"/>
        </w:rPr>
      </w:pPr>
    </w:p>
    <w:p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AE2C2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1EE5"/>
    <w:rsid w:val="00024140"/>
    <w:rsid w:val="00084CDE"/>
    <w:rsid w:val="00635D43"/>
    <w:rsid w:val="006B40EB"/>
    <w:rsid w:val="00891EE5"/>
    <w:rsid w:val="0093484A"/>
    <w:rsid w:val="00AE2C29"/>
    <w:rsid w:val="00C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C2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AE2C2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AE2C2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E2C2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E2C29"/>
  </w:style>
  <w:style w:type="paragraph" w:customStyle="1" w:styleId="TableParagraph">
    <w:name w:val="Table Paragraph"/>
    <w:basedOn w:val="Normal"/>
    <w:uiPriority w:val="1"/>
    <w:qFormat/>
    <w:rsid w:val="00AE2C2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4</cp:revision>
  <dcterms:created xsi:type="dcterms:W3CDTF">2021-04-05T14:09:00Z</dcterms:created>
  <dcterms:modified xsi:type="dcterms:W3CDTF">2021-04-27T18:39:00Z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